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0EE" w:rsidRPr="00C660EE" w:rsidRDefault="00C660EE" w:rsidP="00C660EE">
      <w:pPr>
        <w:pStyle w:val="Titel"/>
        <w:jc w:val="left"/>
        <w:rPr>
          <w:b w:val="0"/>
          <w:sz w:val="24"/>
          <w:szCs w:val="24"/>
        </w:rPr>
      </w:pPr>
      <w:r w:rsidRPr="00C660EE">
        <w:rPr>
          <w:bCs/>
          <w:sz w:val="24"/>
          <w:szCs w:val="24"/>
          <w:u w:val="single"/>
        </w:rPr>
        <w:t xml:space="preserve">Anlage 2 </w:t>
      </w:r>
      <w:r w:rsidRPr="00C660EE">
        <w:rPr>
          <w:b w:val="0"/>
          <w:sz w:val="24"/>
          <w:szCs w:val="24"/>
        </w:rPr>
        <w:t>zum Antrag auf Förderung ambulanter Hospizarbeit nach § 39a Abs. 2 SGB V</w:t>
      </w:r>
    </w:p>
    <w:p w:rsidR="00C660EE" w:rsidRPr="00C660EE" w:rsidRDefault="00C660EE">
      <w:pPr>
        <w:pStyle w:val="Textkrper"/>
        <w:ind w:right="-468"/>
        <w:jc w:val="center"/>
        <w:rPr>
          <w:rFonts w:ascii="Arial" w:hAnsi="Arial"/>
          <w:b/>
        </w:rPr>
      </w:pPr>
    </w:p>
    <w:p w:rsidR="00D94207" w:rsidRPr="00C660EE" w:rsidRDefault="00D94207" w:rsidP="00C660EE">
      <w:pPr>
        <w:pStyle w:val="Textkrper"/>
        <w:ind w:right="-468"/>
        <w:rPr>
          <w:rFonts w:ascii="Arial" w:hAnsi="Arial"/>
          <w:b/>
          <w:u w:val="none"/>
        </w:rPr>
      </w:pPr>
      <w:r w:rsidRPr="00C660EE">
        <w:rPr>
          <w:rFonts w:ascii="Arial" w:hAnsi="Arial"/>
          <w:b/>
          <w:u w:val="none"/>
        </w:rPr>
        <w:t xml:space="preserve">Voraussetzungen Ambulanter Hospizdienste, die unter dem Dach eines </w:t>
      </w:r>
      <w:r w:rsidR="00C660EE" w:rsidRPr="00C660EE">
        <w:rPr>
          <w:rFonts w:ascii="Arial" w:hAnsi="Arial"/>
          <w:b/>
          <w:u w:val="none"/>
        </w:rPr>
        <w:t>W</w:t>
      </w:r>
      <w:r w:rsidRPr="00C660EE">
        <w:rPr>
          <w:rFonts w:ascii="Arial" w:hAnsi="Arial"/>
          <w:b/>
          <w:u w:val="none"/>
        </w:rPr>
        <w:t>ohlfahrtsverbandes als eigener Fachbereich ausgewiesen sind</w:t>
      </w:r>
    </w:p>
    <w:p w:rsidR="00D94207" w:rsidRPr="00C660EE" w:rsidRDefault="00D94207" w:rsidP="00C660EE">
      <w:pPr>
        <w:pStyle w:val="Textkrper"/>
        <w:ind w:right="-468"/>
        <w:rPr>
          <w:rFonts w:ascii="Arial" w:hAnsi="Arial"/>
          <w:u w:val="none"/>
        </w:rPr>
      </w:pPr>
    </w:p>
    <w:p w:rsidR="00D94207" w:rsidRDefault="00D94207">
      <w:pPr>
        <w:pStyle w:val="Textkrper"/>
        <w:ind w:right="-468"/>
        <w:rPr>
          <w:rFonts w:ascii="Arial" w:hAnsi="Arial"/>
          <w:sz w:val="28"/>
        </w:rPr>
      </w:pPr>
    </w:p>
    <w:p w:rsidR="00D94207" w:rsidRPr="00C660EE" w:rsidRDefault="00D94207">
      <w:pPr>
        <w:pStyle w:val="Textkrper"/>
        <w:ind w:right="-468"/>
        <w:rPr>
          <w:rFonts w:ascii="Arial" w:hAnsi="Arial"/>
          <w:u w:val="none"/>
        </w:rPr>
      </w:pPr>
      <w:r w:rsidRPr="00C660EE">
        <w:rPr>
          <w:rFonts w:ascii="Arial" w:hAnsi="Arial"/>
          <w:u w:val="none"/>
        </w:rPr>
        <w:t xml:space="preserve">Nachweis einer Festanstellung der fachlich verantwortlichen Kraft </w:t>
      </w:r>
      <w:r w:rsidR="00D946CE">
        <w:rPr>
          <w:rFonts w:ascii="Arial" w:hAnsi="Arial"/>
          <w:u w:val="none"/>
        </w:rPr>
        <w:t>(</w:t>
      </w:r>
      <w:proofErr w:type="spellStart"/>
      <w:r w:rsidR="00D946CE">
        <w:rPr>
          <w:rFonts w:ascii="Arial" w:hAnsi="Arial"/>
          <w:u w:val="none"/>
        </w:rPr>
        <w:t>fvK</w:t>
      </w:r>
      <w:proofErr w:type="spellEnd"/>
      <w:r w:rsidR="00D946CE">
        <w:rPr>
          <w:rFonts w:ascii="Arial" w:hAnsi="Arial"/>
          <w:u w:val="none"/>
        </w:rPr>
        <w:t xml:space="preserve">) </w:t>
      </w:r>
      <w:r w:rsidRPr="00C660EE">
        <w:rPr>
          <w:rFonts w:ascii="Arial" w:hAnsi="Arial"/>
          <w:u w:val="none"/>
        </w:rPr>
        <w:t xml:space="preserve">gegenüber den Krankenkassen durch den Träger des ambulanten Hospizdienstes, der unter dem Dach eines Wohlfahrtsverbandes als eigener Fachbereich ausgewiesen </w:t>
      </w:r>
      <w:r w:rsidRPr="00C660EE">
        <w:rPr>
          <w:rFonts w:ascii="Arial" w:hAnsi="Arial"/>
          <w:color w:val="000000"/>
          <w:u w:val="none"/>
        </w:rPr>
        <w:t>wurde</w:t>
      </w:r>
      <w:r w:rsidRPr="00C660EE">
        <w:rPr>
          <w:rFonts w:ascii="Arial" w:hAnsi="Arial"/>
          <w:u w:val="none"/>
        </w:rPr>
        <w:t>:</w:t>
      </w:r>
    </w:p>
    <w:p w:rsidR="00D94207" w:rsidRPr="00C660EE" w:rsidRDefault="00D94207">
      <w:pPr>
        <w:pStyle w:val="Textkrper"/>
        <w:ind w:right="-468"/>
        <w:rPr>
          <w:rFonts w:ascii="Arial" w:hAnsi="Arial"/>
        </w:rPr>
      </w:pPr>
    </w:p>
    <w:p w:rsidR="00D94207" w:rsidRPr="00C660EE" w:rsidRDefault="00D94207">
      <w:pPr>
        <w:numPr>
          <w:ilvl w:val="0"/>
          <w:numId w:val="4"/>
        </w:numPr>
        <w:ind w:right="-468"/>
        <w:rPr>
          <w:rFonts w:ascii="Arial" w:hAnsi="Arial"/>
        </w:rPr>
      </w:pPr>
      <w:r w:rsidRPr="00C660EE">
        <w:rPr>
          <w:rFonts w:ascii="Arial" w:hAnsi="Arial"/>
        </w:rPr>
        <w:t xml:space="preserve">Ausweisung des Fachbereichs ambulanter Hospizdienst. </w:t>
      </w:r>
    </w:p>
    <w:p w:rsidR="00D94207" w:rsidRPr="00C660EE" w:rsidRDefault="00D94207">
      <w:pPr>
        <w:ind w:left="360" w:right="-468"/>
        <w:rPr>
          <w:rFonts w:ascii="Arial" w:hAnsi="Arial"/>
        </w:rPr>
      </w:pPr>
    </w:p>
    <w:p w:rsidR="00D94207" w:rsidRPr="00C660EE" w:rsidRDefault="00D94207">
      <w:pPr>
        <w:numPr>
          <w:ilvl w:val="0"/>
          <w:numId w:val="4"/>
        </w:numPr>
        <w:ind w:right="-468"/>
        <w:rPr>
          <w:rFonts w:ascii="Arial" w:hAnsi="Arial"/>
        </w:rPr>
      </w:pPr>
      <w:r w:rsidRPr="00C660EE">
        <w:rPr>
          <w:rFonts w:ascii="Arial" w:hAnsi="Arial"/>
        </w:rPr>
        <w:t xml:space="preserve">Eindeutige Bezeichnung bzw. Benennung des Fachbereichs als „ambulanter Hospizdienst“. </w:t>
      </w:r>
    </w:p>
    <w:p w:rsidR="00D94207" w:rsidRPr="00C660EE" w:rsidRDefault="00D94207">
      <w:pPr>
        <w:ind w:left="360" w:right="-468"/>
        <w:rPr>
          <w:rFonts w:ascii="Arial" w:hAnsi="Arial"/>
        </w:rPr>
      </w:pPr>
    </w:p>
    <w:p w:rsidR="00D94207" w:rsidRPr="00C660EE" w:rsidRDefault="00D94207">
      <w:pPr>
        <w:numPr>
          <w:ilvl w:val="0"/>
          <w:numId w:val="4"/>
        </w:numPr>
        <w:ind w:right="-468"/>
        <w:rPr>
          <w:rFonts w:ascii="Arial" w:hAnsi="Arial"/>
        </w:rPr>
      </w:pPr>
      <w:r w:rsidRPr="00C660EE">
        <w:rPr>
          <w:rFonts w:ascii="Arial" w:hAnsi="Arial"/>
        </w:rPr>
        <w:t xml:space="preserve">Eindeutige buchhalterische, organisatorische, personelle und räumliche Trennung von anderen Fachbereichen. </w:t>
      </w:r>
    </w:p>
    <w:p w:rsidR="00D94207" w:rsidRPr="00C660EE" w:rsidRDefault="00D94207">
      <w:pPr>
        <w:ind w:left="360" w:right="-468"/>
        <w:rPr>
          <w:rFonts w:ascii="Arial" w:hAnsi="Arial"/>
        </w:rPr>
      </w:pPr>
    </w:p>
    <w:p w:rsidR="00D94207" w:rsidRPr="00C660EE" w:rsidRDefault="00D94207">
      <w:pPr>
        <w:numPr>
          <w:ilvl w:val="0"/>
          <w:numId w:val="4"/>
        </w:numPr>
        <w:ind w:right="-468"/>
        <w:rPr>
          <w:rFonts w:ascii="Arial" w:hAnsi="Arial"/>
        </w:rPr>
      </w:pPr>
      <w:r w:rsidRPr="00C660EE">
        <w:rPr>
          <w:rFonts w:ascii="Arial" w:hAnsi="Arial"/>
        </w:rPr>
        <w:t xml:space="preserve">Vorlage des Kostenstellenplanes mit Beschreibung wie die kostenmäßige Abgrenzung der Kosten für den Fachbereich ambulanter Hospizdienst zu den anderen Bereichen erfolgt. </w:t>
      </w:r>
    </w:p>
    <w:p w:rsidR="00D94207" w:rsidRPr="00C660EE" w:rsidRDefault="00D94207">
      <w:pPr>
        <w:ind w:left="360" w:right="-468"/>
        <w:rPr>
          <w:rFonts w:ascii="Arial" w:hAnsi="Arial"/>
        </w:rPr>
      </w:pPr>
    </w:p>
    <w:p w:rsidR="00D94207" w:rsidRPr="00C660EE" w:rsidRDefault="00D94207">
      <w:pPr>
        <w:numPr>
          <w:ilvl w:val="0"/>
          <w:numId w:val="4"/>
        </w:numPr>
        <w:ind w:right="-468"/>
        <w:rPr>
          <w:rFonts w:ascii="Arial" w:hAnsi="Arial"/>
        </w:rPr>
      </w:pPr>
      <w:r w:rsidRPr="00C660EE">
        <w:rPr>
          <w:rFonts w:ascii="Arial" w:hAnsi="Arial"/>
        </w:rPr>
        <w:t xml:space="preserve">Darstellung des Fachbereichs ambulanter Hospizdienst in einem Organigramm. </w:t>
      </w:r>
    </w:p>
    <w:p w:rsidR="00D94207" w:rsidRPr="00C660EE" w:rsidRDefault="00D94207">
      <w:pPr>
        <w:ind w:left="360" w:right="-468"/>
        <w:rPr>
          <w:rFonts w:ascii="Arial" w:hAnsi="Arial"/>
        </w:rPr>
      </w:pPr>
      <w:r w:rsidRPr="00C660EE">
        <w:rPr>
          <w:rFonts w:ascii="Arial" w:hAnsi="Arial"/>
        </w:rPr>
        <w:t xml:space="preserve"> </w:t>
      </w:r>
    </w:p>
    <w:p w:rsidR="00D94207" w:rsidRPr="00C660EE" w:rsidRDefault="00D94207">
      <w:pPr>
        <w:numPr>
          <w:ilvl w:val="0"/>
          <w:numId w:val="4"/>
        </w:numPr>
        <w:ind w:right="-468"/>
        <w:rPr>
          <w:rFonts w:ascii="Arial" w:hAnsi="Arial"/>
        </w:rPr>
      </w:pPr>
      <w:r w:rsidRPr="00C660EE">
        <w:rPr>
          <w:rFonts w:ascii="Arial" w:hAnsi="Arial"/>
        </w:rPr>
        <w:t>Arbeitsvertragliche Vereinbarungen für die fest angestellte(n), fachlich verantwortliche(n) Kraft/ Kräfte</w:t>
      </w:r>
      <w:r w:rsidR="00977562">
        <w:rPr>
          <w:rFonts w:ascii="Arial" w:hAnsi="Arial"/>
        </w:rPr>
        <w:t xml:space="preserve"> (</w:t>
      </w:r>
      <w:proofErr w:type="spellStart"/>
      <w:r w:rsidR="00977562">
        <w:rPr>
          <w:rFonts w:ascii="Arial" w:hAnsi="Arial"/>
        </w:rPr>
        <w:t>fvK</w:t>
      </w:r>
      <w:proofErr w:type="spellEnd"/>
      <w:r w:rsidR="00977562">
        <w:rPr>
          <w:rFonts w:ascii="Arial" w:hAnsi="Arial"/>
        </w:rPr>
        <w:t>)</w:t>
      </w:r>
      <w:r w:rsidRPr="00C660EE">
        <w:rPr>
          <w:rFonts w:ascii="Arial" w:hAnsi="Arial"/>
        </w:rPr>
        <w:t xml:space="preserve">: </w:t>
      </w:r>
    </w:p>
    <w:p w:rsidR="00D94207" w:rsidRPr="00C660EE" w:rsidRDefault="00D94207">
      <w:pPr>
        <w:numPr>
          <w:ilvl w:val="1"/>
          <w:numId w:val="4"/>
        </w:numPr>
        <w:ind w:right="-468"/>
        <w:rPr>
          <w:rFonts w:ascii="Arial" w:hAnsi="Arial"/>
        </w:rPr>
      </w:pPr>
      <w:r w:rsidRPr="00C660EE">
        <w:rPr>
          <w:rFonts w:ascii="Arial" w:hAnsi="Arial"/>
        </w:rPr>
        <w:t xml:space="preserve">schriftlicher Arbeitsvertrag mit vereinbarter Wochenarbeitszeit (mindestens 5 Stunden wöchentlich) für den Fachbereich ambulanter Hospizdienst. </w:t>
      </w:r>
    </w:p>
    <w:p w:rsidR="00D94207" w:rsidRPr="00C660EE" w:rsidRDefault="00D94207">
      <w:pPr>
        <w:numPr>
          <w:ilvl w:val="1"/>
          <w:numId w:val="4"/>
        </w:numPr>
        <w:ind w:right="-468"/>
        <w:rPr>
          <w:rFonts w:ascii="Arial" w:hAnsi="Arial"/>
        </w:rPr>
      </w:pPr>
      <w:r w:rsidRPr="00C660EE">
        <w:rPr>
          <w:rFonts w:ascii="Arial" w:hAnsi="Arial"/>
        </w:rPr>
        <w:t>Stellenbeschreibung und arbeitsvertragliche Verpflichtung zur Wahrnehmung der Aufgaben gemäß der Rahmenvereinbarung  nach § 39a A</w:t>
      </w:r>
      <w:r w:rsidR="003D4090" w:rsidRPr="00C660EE">
        <w:rPr>
          <w:rFonts w:ascii="Arial" w:hAnsi="Arial"/>
        </w:rPr>
        <w:t>bs. 2 Satz 8</w:t>
      </w:r>
      <w:r w:rsidRPr="00C660EE">
        <w:rPr>
          <w:rFonts w:ascii="Arial" w:hAnsi="Arial"/>
        </w:rPr>
        <w:t xml:space="preserve"> SGB V zu den Voraussetzungen der Förderung sowie zu Inhalt, Qualität und Umfang der ambulanten Hospizarbeit vom 03.09.2002 </w:t>
      </w:r>
      <w:proofErr w:type="spellStart"/>
      <w:r w:rsidRPr="00C660EE">
        <w:rPr>
          <w:rFonts w:ascii="Arial" w:hAnsi="Arial"/>
        </w:rPr>
        <w:t>i.d.F</w:t>
      </w:r>
      <w:proofErr w:type="spellEnd"/>
      <w:r w:rsidRPr="00C660EE">
        <w:rPr>
          <w:rFonts w:ascii="Arial" w:hAnsi="Arial"/>
        </w:rPr>
        <w:t xml:space="preserve">. vom </w:t>
      </w:r>
      <w:r w:rsidR="003D4090" w:rsidRPr="00C660EE">
        <w:rPr>
          <w:rFonts w:ascii="Arial" w:hAnsi="Arial"/>
        </w:rPr>
        <w:t>14.03.2016</w:t>
      </w:r>
      <w:r w:rsidRPr="00C660EE">
        <w:rPr>
          <w:rFonts w:ascii="Arial" w:hAnsi="Arial"/>
        </w:rPr>
        <w:t>.</w:t>
      </w:r>
    </w:p>
    <w:p w:rsidR="00D94207" w:rsidRPr="00C660EE" w:rsidRDefault="00D94207">
      <w:pPr>
        <w:ind w:left="360" w:right="-468"/>
        <w:rPr>
          <w:rFonts w:ascii="Arial" w:hAnsi="Arial"/>
        </w:rPr>
      </w:pPr>
    </w:p>
    <w:p w:rsidR="00D94207" w:rsidRPr="00C660EE" w:rsidRDefault="00D94207">
      <w:pPr>
        <w:numPr>
          <w:ilvl w:val="0"/>
          <w:numId w:val="4"/>
        </w:numPr>
        <w:ind w:right="-468"/>
        <w:rPr>
          <w:rFonts w:ascii="Arial" w:hAnsi="Arial"/>
        </w:rPr>
      </w:pPr>
      <w:r w:rsidRPr="00C660EE">
        <w:rPr>
          <w:rFonts w:ascii="Arial" w:hAnsi="Arial"/>
        </w:rPr>
        <w:t>Nachweis, dass die Fachaufsicht dem Fachbereich ambulanter Hospizdienst übertragen ist. Verantwortung und Leitung des ambulanten Hospizdienstes liegen bei der fachlich verantwortlichen Kraft</w:t>
      </w:r>
      <w:r w:rsidR="00977562">
        <w:rPr>
          <w:rFonts w:ascii="Arial" w:hAnsi="Arial"/>
        </w:rPr>
        <w:t xml:space="preserve"> (</w:t>
      </w:r>
      <w:proofErr w:type="spellStart"/>
      <w:r w:rsidR="00977562">
        <w:rPr>
          <w:rFonts w:ascii="Arial" w:hAnsi="Arial"/>
        </w:rPr>
        <w:t>fvK</w:t>
      </w:r>
      <w:proofErr w:type="spellEnd"/>
      <w:r w:rsidR="00977562">
        <w:rPr>
          <w:rFonts w:ascii="Arial" w:hAnsi="Arial"/>
        </w:rPr>
        <w:t>)</w:t>
      </w:r>
      <w:r w:rsidRPr="00C660EE">
        <w:rPr>
          <w:rFonts w:ascii="Arial" w:hAnsi="Arial"/>
        </w:rPr>
        <w:t>.</w:t>
      </w:r>
    </w:p>
    <w:p w:rsidR="00D94207" w:rsidRPr="00C660EE" w:rsidRDefault="00D94207">
      <w:pPr>
        <w:ind w:left="360" w:right="-468"/>
        <w:rPr>
          <w:rFonts w:ascii="Arial" w:hAnsi="Arial"/>
        </w:rPr>
      </w:pPr>
    </w:p>
    <w:p w:rsidR="00D94207" w:rsidRPr="00C660EE" w:rsidRDefault="00D94207">
      <w:pPr>
        <w:numPr>
          <w:ilvl w:val="0"/>
          <w:numId w:val="4"/>
        </w:numPr>
        <w:ind w:right="-468"/>
        <w:rPr>
          <w:rFonts w:ascii="Arial" w:hAnsi="Arial"/>
        </w:rPr>
      </w:pPr>
      <w:r w:rsidRPr="00C660EE">
        <w:rPr>
          <w:rFonts w:ascii="Arial" w:hAnsi="Arial"/>
        </w:rPr>
        <w:t xml:space="preserve">Geschäftsführer von Verbänden und Verbands-Zentren werden nicht als fachlich verantwortliche Kraft </w:t>
      </w:r>
      <w:r w:rsidR="00977562">
        <w:rPr>
          <w:rFonts w:ascii="Arial" w:hAnsi="Arial"/>
        </w:rPr>
        <w:t>(</w:t>
      </w:r>
      <w:proofErr w:type="spellStart"/>
      <w:r w:rsidR="00977562">
        <w:rPr>
          <w:rFonts w:ascii="Arial" w:hAnsi="Arial"/>
        </w:rPr>
        <w:t>fvK</w:t>
      </w:r>
      <w:proofErr w:type="spellEnd"/>
      <w:r w:rsidR="00977562">
        <w:rPr>
          <w:rFonts w:ascii="Arial" w:hAnsi="Arial"/>
        </w:rPr>
        <w:t xml:space="preserve">) </w:t>
      </w:r>
      <w:r w:rsidRPr="00C660EE">
        <w:rPr>
          <w:rFonts w:ascii="Arial" w:hAnsi="Arial"/>
        </w:rPr>
        <w:t xml:space="preserve">anerkannt. </w:t>
      </w:r>
      <w:bookmarkStart w:id="0" w:name="_GoBack"/>
      <w:bookmarkEnd w:id="0"/>
    </w:p>
    <w:sectPr w:rsidR="00D94207" w:rsidRPr="00C660EE">
      <w:headerReference w:type="default" r:id="rId9"/>
      <w:footerReference w:type="even" r:id="rId10"/>
      <w:footerReference w:type="default" r:id="rId11"/>
      <w:pgSz w:w="11906" w:h="16838"/>
      <w:pgMar w:top="143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26E" w:rsidRDefault="00EA426E">
      <w:r>
        <w:separator/>
      </w:r>
    </w:p>
  </w:endnote>
  <w:endnote w:type="continuationSeparator" w:id="0">
    <w:p w:rsidR="00EA426E" w:rsidRDefault="00EA4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207" w:rsidRDefault="00D9420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94207" w:rsidRDefault="00D94207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0EE" w:rsidRPr="00BA7281" w:rsidRDefault="008609E7" w:rsidP="00C660EE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Seite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SECTIONPAGES  \# "0"  \* MERGEFORMAT </w:instrText>
    </w:r>
    <w:r>
      <w:rPr>
        <w:rFonts w:ascii="Arial" w:hAnsi="Arial" w:cs="Arial"/>
        <w:sz w:val="16"/>
        <w:szCs w:val="16"/>
      </w:rPr>
      <w:fldChar w:fldCharType="separate"/>
    </w:r>
    <w:r w:rsidR="00977562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von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 \# "0"  \* MERGEFORMAT </w:instrText>
    </w:r>
    <w:r>
      <w:rPr>
        <w:rFonts w:ascii="Arial" w:hAnsi="Arial" w:cs="Arial"/>
        <w:sz w:val="16"/>
        <w:szCs w:val="16"/>
      </w:rPr>
      <w:fldChar w:fldCharType="separate"/>
    </w:r>
    <w:r w:rsidR="00977562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 w:rsidR="00C660EE" w:rsidRPr="00BA7281">
      <w:rPr>
        <w:rFonts w:ascii="Arial" w:hAnsi="Arial" w:cs="Arial"/>
        <w:sz w:val="16"/>
        <w:szCs w:val="16"/>
      </w:rPr>
      <w:tab/>
    </w:r>
    <w:r w:rsidR="00932B01">
      <w:rPr>
        <w:rFonts w:ascii="Arial" w:hAnsi="Arial" w:cs="Arial"/>
        <w:sz w:val="16"/>
        <w:szCs w:val="16"/>
      </w:rPr>
      <w:t xml:space="preserve">ambulante Hospizförderung </w:t>
    </w:r>
    <w:r w:rsidR="00BA7281" w:rsidRPr="00BA7281">
      <w:rPr>
        <w:rFonts w:ascii="Arial" w:hAnsi="Arial" w:cs="Arial"/>
        <w:sz w:val="16"/>
        <w:szCs w:val="16"/>
      </w:rPr>
      <w:t>Anlage 2</w:t>
    </w:r>
    <w:r w:rsidR="00C660EE" w:rsidRPr="00BA7281">
      <w:rPr>
        <w:rFonts w:ascii="Arial" w:hAnsi="Arial" w:cs="Arial"/>
        <w:sz w:val="16"/>
        <w:szCs w:val="16"/>
      </w:rPr>
      <w:tab/>
    </w:r>
    <w:r w:rsidR="0092048B">
      <w:rPr>
        <w:rFonts w:ascii="Arial" w:hAnsi="Arial" w:cs="Arial"/>
        <w:sz w:val="16"/>
        <w:szCs w:val="16"/>
      </w:rPr>
      <w:t>11/2017</w:t>
    </w:r>
  </w:p>
  <w:p w:rsidR="00D94207" w:rsidRDefault="00D94207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26E" w:rsidRDefault="00EA426E">
      <w:r>
        <w:separator/>
      </w:r>
    </w:p>
  </w:footnote>
  <w:footnote w:type="continuationSeparator" w:id="0">
    <w:p w:rsidR="00EA426E" w:rsidRDefault="00EA4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0EE" w:rsidRPr="00346FB7" w:rsidRDefault="00C660EE" w:rsidP="00C660EE">
    <w:pPr>
      <w:pStyle w:val="Kopfzeile"/>
      <w:rPr>
        <w:rFonts w:ascii="Arial" w:hAnsi="Arial" w:cs="Arial"/>
        <w:i/>
        <w:sz w:val="16"/>
        <w:szCs w:val="16"/>
      </w:rPr>
    </w:pPr>
    <w:r w:rsidRPr="00346FB7">
      <w:rPr>
        <w:rFonts w:ascii="Arial" w:hAnsi="Arial" w:cs="Arial"/>
        <w:i/>
        <w:sz w:val="16"/>
        <w:szCs w:val="16"/>
      </w:rPr>
      <w:t>Arbeitsgemeinschaft der Krankenkassenverbände in Bayern - Antrag auf Förderung ambulanter Hospizarbeit nach § 39a Abs. 2 Satz 8 SGB V - Antragsvordrucke Förderjahr 201</w:t>
    </w:r>
    <w:r w:rsidR="0092048B">
      <w:rPr>
        <w:rFonts w:ascii="Arial" w:hAnsi="Arial" w:cs="Arial"/>
        <w:i/>
        <w:sz w:val="16"/>
        <w:szCs w:val="16"/>
      </w:rPr>
      <w:t>8</w:t>
    </w:r>
  </w:p>
  <w:p w:rsidR="00D94207" w:rsidRPr="00C660EE" w:rsidRDefault="00D94207" w:rsidP="00C660E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20324"/>
    <w:multiLevelType w:val="hybridMultilevel"/>
    <w:tmpl w:val="5BEE27EC"/>
    <w:lvl w:ilvl="0" w:tplc="6DE6AB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2651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AA67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F83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B08A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F84EF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CA2F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E8FA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3C7E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C93ED7"/>
    <w:multiLevelType w:val="hybridMultilevel"/>
    <w:tmpl w:val="04EC1260"/>
    <w:lvl w:ilvl="0" w:tplc="562681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D003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369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4EBA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FC44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51634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A6C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CE38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BCAD0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3D32AB"/>
    <w:multiLevelType w:val="hybridMultilevel"/>
    <w:tmpl w:val="185CEBFC"/>
    <w:lvl w:ilvl="0" w:tplc="69C40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4633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1229F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F201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10F7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72606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5244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2601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D964E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523D7E"/>
    <w:multiLevelType w:val="hybridMultilevel"/>
    <w:tmpl w:val="8634F0DA"/>
    <w:lvl w:ilvl="0" w:tplc="0F941A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245D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2AF5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9A9A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1645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B81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3048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ACE5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E84F4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414F61"/>
    <w:multiLevelType w:val="hybridMultilevel"/>
    <w:tmpl w:val="0CD6AA0C"/>
    <w:lvl w:ilvl="0" w:tplc="59BE519A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F5A091DA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BBB0D05E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202EEDA8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FDC294DE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98241A5A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5874CA6C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28FE0C0C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74402A2C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>
    <w:nsid w:val="382C1D92"/>
    <w:multiLevelType w:val="hybridMultilevel"/>
    <w:tmpl w:val="549EB190"/>
    <w:lvl w:ilvl="0" w:tplc="525605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F844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E888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6C4C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C484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5660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96D8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3A8D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69E19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827904"/>
    <w:multiLevelType w:val="hybridMultilevel"/>
    <w:tmpl w:val="A55AF0D6"/>
    <w:lvl w:ilvl="0" w:tplc="846ED8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DC4CF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C275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0A0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0AA7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F45D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18E3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E217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783B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2E2779"/>
    <w:multiLevelType w:val="hybridMultilevel"/>
    <w:tmpl w:val="EF425CEE"/>
    <w:lvl w:ilvl="0" w:tplc="81DE88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60F7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77495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5C77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DAD5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4DE16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547A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C606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506C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BC34F8"/>
    <w:multiLevelType w:val="hybridMultilevel"/>
    <w:tmpl w:val="A7166F52"/>
    <w:lvl w:ilvl="0" w:tplc="3CA270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E1F02F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EEA60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847A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18BD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B7C21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983F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F4CA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4AE4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91078C"/>
    <w:multiLevelType w:val="hybridMultilevel"/>
    <w:tmpl w:val="91585BB4"/>
    <w:lvl w:ilvl="0" w:tplc="71740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7848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3CCE2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E8F7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54AA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8A21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AAD5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06DE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BF8BB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9"/>
  </w:num>
  <w:num w:numId="7">
    <w:abstractNumId w:val="7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90"/>
    <w:rsid w:val="002525E0"/>
    <w:rsid w:val="00346FB7"/>
    <w:rsid w:val="003C0774"/>
    <w:rsid w:val="003D4090"/>
    <w:rsid w:val="005077E6"/>
    <w:rsid w:val="005C5A70"/>
    <w:rsid w:val="00691AD2"/>
    <w:rsid w:val="008110FD"/>
    <w:rsid w:val="008609E7"/>
    <w:rsid w:val="008E7B7E"/>
    <w:rsid w:val="0092048B"/>
    <w:rsid w:val="00932B01"/>
    <w:rsid w:val="00977562"/>
    <w:rsid w:val="00994698"/>
    <w:rsid w:val="00BA7281"/>
    <w:rsid w:val="00C617F2"/>
    <w:rsid w:val="00C660EE"/>
    <w:rsid w:val="00D94207"/>
    <w:rsid w:val="00D946CE"/>
    <w:rsid w:val="00E34D1A"/>
    <w:rsid w:val="00EA426E"/>
    <w:rsid w:val="00EC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u w:val="singl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Textkrper21">
    <w:name w:val="Textkörper 21"/>
    <w:basedOn w:val="Standard"/>
    <w:pPr>
      <w:ind w:left="1080"/>
    </w:pPr>
    <w:rPr>
      <w:rFonts w:ascii="Arial" w:hAnsi="Arial"/>
      <w:color w:val="FF0000"/>
      <w:sz w:val="28"/>
      <w:szCs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link w:val="TitelZchn"/>
    <w:qFormat/>
    <w:rsid w:val="00C660EE"/>
    <w:pPr>
      <w:jc w:val="center"/>
    </w:pPr>
    <w:rPr>
      <w:rFonts w:ascii="Arial" w:hAnsi="Arial"/>
      <w:b/>
      <w:sz w:val="22"/>
      <w:szCs w:val="20"/>
    </w:rPr>
  </w:style>
  <w:style w:type="character" w:customStyle="1" w:styleId="TitelZchn">
    <w:name w:val="Titel Zchn"/>
    <w:link w:val="Titel"/>
    <w:rsid w:val="00C660EE"/>
    <w:rPr>
      <w:rFonts w:ascii="Arial" w:hAnsi="Arial"/>
      <w:b/>
      <w:sz w:val="22"/>
    </w:rPr>
  </w:style>
  <w:style w:type="character" w:customStyle="1" w:styleId="KopfzeileZchn">
    <w:name w:val="Kopfzeile Zchn"/>
    <w:link w:val="Kopfzeile"/>
    <w:uiPriority w:val="99"/>
    <w:rsid w:val="00C660EE"/>
    <w:rPr>
      <w:sz w:val="24"/>
      <w:szCs w:val="24"/>
    </w:rPr>
  </w:style>
  <w:style w:type="character" w:customStyle="1" w:styleId="FuzeileZchn">
    <w:name w:val="Fußzeile Zchn"/>
    <w:link w:val="Fuzeile"/>
    <w:uiPriority w:val="99"/>
    <w:rsid w:val="00C660E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u w:val="singl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Textkrper21">
    <w:name w:val="Textkörper 21"/>
    <w:basedOn w:val="Standard"/>
    <w:pPr>
      <w:ind w:left="1080"/>
    </w:pPr>
    <w:rPr>
      <w:rFonts w:ascii="Arial" w:hAnsi="Arial"/>
      <w:color w:val="FF0000"/>
      <w:sz w:val="28"/>
      <w:szCs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link w:val="TitelZchn"/>
    <w:qFormat/>
    <w:rsid w:val="00C660EE"/>
    <w:pPr>
      <w:jc w:val="center"/>
    </w:pPr>
    <w:rPr>
      <w:rFonts w:ascii="Arial" w:hAnsi="Arial"/>
      <w:b/>
      <w:sz w:val="22"/>
      <w:szCs w:val="20"/>
    </w:rPr>
  </w:style>
  <w:style w:type="character" w:customStyle="1" w:styleId="TitelZchn">
    <w:name w:val="Titel Zchn"/>
    <w:link w:val="Titel"/>
    <w:rsid w:val="00C660EE"/>
    <w:rPr>
      <w:rFonts w:ascii="Arial" w:hAnsi="Arial"/>
      <w:b/>
      <w:sz w:val="22"/>
    </w:rPr>
  </w:style>
  <w:style w:type="character" w:customStyle="1" w:styleId="KopfzeileZchn">
    <w:name w:val="Kopfzeile Zchn"/>
    <w:link w:val="Kopfzeile"/>
    <w:uiPriority w:val="99"/>
    <w:rsid w:val="00C660EE"/>
    <w:rPr>
      <w:sz w:val="24"/>
      <w:szCs w:val="24"/>
    </w:rPr>
  </w:style>
  <w:style w:type="character" w:customStyle="1" w:styleId="FuzeileZchn">
    <w:name w:val="Fußzeile Zchn"/>
    <w:link w:val="Fuzeile"/>
    <w:uiPriority w:val="99"/>
    <w:rsid w:val="00C660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80EB1-6A50-4B42-BA46-17E969E96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3D55195B.dotm</Template>
  <TotalTime>0</TotalTime>
  <Pages>1</Pages>
  <Words>220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Festanstellung einer Fachkraft beim Caritasverband bzw</vt:lpstr>
    </vt:vector>
  </TitlesOfParts>
  <Company>AOK Bayern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Festanstellung einer Fachkraft beim Caritasverband bzw</dc:title>
  <dc:creator>Projekt Korfu TP-Workstation</dc:creator>
  <cp:lastModifiedBy>Zeitler, Iris</cp:lastModifiedBy>
  <cp:revision>7</cp:revision>
  <cp:lastPrinted>2004-10-26T17:15:00Z</cp:lastPrinted>
  <dcterms:created xsi:type="dcterms:W3CDTF">2016-12-12T08:30:00Z</dcterms:created>
  <dcterms:modified xsi:type="dcterms:W3CDTF">2017-11-15T09:51:00Z</dcterms:modified>
</cp:coreProperties>
</file>